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14D" w:rsidRPr="00F3614D" w:rsidRDefault="00F3614D" w:rsidP="00F3614D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14D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E05857" w:rsidRDefault="00F3614D" w:rsidP="00F3614D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14D">
        <w:rPr>
          <w:rFonts w:ascii="Times New Roman" w:hAnsi="Times New Roman" w:cs="Times New Roman"/>
          <w:b/>
          <w:sz w:val="28"/>
          <w:szCs w:val="28"/>
        </w:rPr>
        <w:t xml:space="preserve">Предоставления сведений о оборудованных учебных кабинетов в подразделе сайта «Материально техническое обеспечение и оснащенность образовательного процесса» в соответствии с требованиями </w:t>
      </w:r>
      <w:proofErr w:type="spellStart"/>
      <w:r w:rsidRPr="00F3614D">
        <w:rPr>
          <w:rFonts w:ascii="Times New Roman" w:hAnsi="Times New Roman" w:cs="Times New Roman"/>
          <w:b/>
          <w:sz w:val="28"/>
          <w:szCs w:val="28"/>
        </w:rPr>
        <w:t>Рособрнадзора</w:t>
      </w:r>
      <w:proofErr w:type="spellEnd"/>
      <w:r w:rsidRPr="00F3614D">
        <w:rPr>
          <w:rFonts w:ascii="Times New Roman" w:hAnsi="Times New Roman" w:cs="Times New Roman"/>
          <w:b/>
          <w:sz w:val="28"/>
          <w:szCs w:val="28"/>
        </w:rPr>
        <w:t>.</w:t>
      </w:r>
    </w:p>
    <w:p w:rsidR="00F3614D" w:rsidRPr="00B36D2E" w:rsidRDefault="00F3614D" w:rsidP="00F3614D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DBDB" w:themeFill="accent3" w:themeFillTint="66"/>
        <w:tblLook w:val="04A0" w:firstRow="1" w:lastRow="0" w:firstColumn="1" w:lastColumn="0" w:noHBand="0" w:noVBand="1"/>
      </w:tblPr>
      <w:tblGrid>
        <w:gridCol w:w="1100"/>
        <w:gridCol w:w="2063"/>
        <w:gridCol w:w="2500"/>
        <w:gridCol w:w="3086"/>
        <w:gridCol w:w="3170"/>
        <w:gridCol w:w="2641"/>
      </w:tblGrid>
      <w:tr w:rsidR="00F3614D" w:rsidRPr="00F3614D" w:rsidTr="008C107A">
        <w:trPr>
          <w:jc w:val="center"/>
        </w:trPr>
        <w:tc>
          <w:tcPr>
            <w:tcW w:w="1122" w:type="dxa"/>
          </w:tcPr>
          <w:p w:rsidR="00F3614D" w:rsidRPr="00F3614D" w:rsidRDefault="00F3614D" w:rsidP="00F361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bookmarkStart w:id="0" w:name="_GoBack" w:colFirst="5" w:colLast="5"/>
            <w:r w:rsidRPr="00F3614D">
              <w:rPr>
                <w:rFonts w:ascii="Times New Roman" w:hAnsi="Times New Roman" w:cs="Times New Roman"/>
                <w:sz w:val="28"/>
                <w:szCs w:val="24"/>
              </w:rPr>
              <w:t>Код</w:t>
            </w:r>
          </w:p>
        </w:tc>
        <w:tc>
          <w:tcPr>
            <w:tcW w:w="1123" w:type="dxa"/>
          </w:tcPr>
          <w:p w:rsidR="00F3614D" w:rsidRPr="00F3614D" w:rsidRDefault="00F3614D" w:rsidP="00F361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3614D">
              <w:rPr>
                <w:rFonts w:ascii="Times New Roman" w:hAnsi="Times New Roman" w:cs="Times New Roman"/>
                <w:sz w:val="28"/>
                <w:szCs w:val="24"/>
              </w:rPr>
              <w:t>Наименование специальности, направления подготовки</w:t>
            </w:r>
          </w:p>
        </w:tc>
        <w:tc>
          <w:tcPr>
            <w:tcW w:w="2610" w:type="dxa"/>
          </w:tcPr>
          <w:p w:rsidR="00F3614D" w:rsidRPr="00F3614D" w:rsidRDefault="00F3614D" w:rsidP="00F361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3614D">
              <w:rPr>
                <w:rFonts w:ascii="Times New Roman" w:hAnsi="Times New Roman" w:cs="Times New Roman"/>
                <w:sz w:val="28"/>
                <w:szCs w:val="24"/>
              </w:rPr>
              <w:t>Наименование дисциплины (модуля) практик в соответствии с учебным планом</w:t>
            </w:r>
          </w:p>
        </w:tc>
        <w:tc>
          <w:tcPr>
            <w:tcW w:w="3508" w:type="dxa"/>
          </w:tcPr>
          <w:p w:rsidR="00F3614D" w:rsidRPr="00F3614D" w:rsidRDefault="00F3614D" w:rsidP="00F361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3614D">
              <w:rPr>
                <w:rFonts w:ascii="Times New Roman" w:hAnsi="Times New Roman" w:cs="Times New Roman"/>
                <w:sz w:val="28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539" w:type="dxa"/>
          </w:tcPr>
          <w:p w:rsidR="00F3614D" w:rsidRPr="00F3614D" w:rsidRDefault="00F3614D" w:rsidP="00F361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3614D">
              <w:rPr>
                <w:rFonts w:ascii="Times New Roman" w:hAnsi="Times New Roman" w:cs="Times New Roman"/>
                <w:sz w:val="28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2658" w:type="dxa"/>
            <w:vAlign w:val="center"/>
          </w:tcPr>
          <w:p w:rsidR="00F3614D" w:rsidRPr="00F3614D" w:rsidRDefault="00F3614D" w:rsidP="00F361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3614D">
              <w:rPr>
                <w:rFonts w:ascii="Times New Roman" w:hAnsi="Times New Roman" w:cs="Times New Roman"/>
                <w:sz w:val="28"/>
                <w:szCs w:val="24"/>
              </w:rPr>
              <w:t>Приспособленность помещений для использования инвалидами и лицами с ограниченными возможностями здоровья</w:t>
            </w:r>
          </w:p>
        </w:tc>
      </w:tr>
      <w:tr w:rsidR="00F3614D" w:rsidRPr="00F3614D" w:rsidTr="008C107A">
        <w:trPr>
          <w:trHeight w:val="758"/>
          <w:jc w:val="center"/>
        </w:trPr>
        <w:tc>
          <w:tcPr>
            <w:tcW w:w="1122" w:type="dxa"/>
            <w:vMerge w:val="restart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23.05.04</w:t>
            </w:r>
          </w:p>
        </w:tc>
        <w:tc>
          <w:tcPr>
            <w:tcW w:w="1123" w:type="dxa"/>
            <w:vMerge w:val="restart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«Эксплуатация железных дорог» специализация «Транспортный бизнес и логистика»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занятий лекционного типа ауд. 1540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телевизора, 1 проектор, маркерная доска, ПК – 1 шт., проектная доска, меловая доска.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3614D" w:rsidRPr="00F3614D" w:rsidTr="008C107A">
        <w:trPr>
          <w:trHeight w:val="984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</w:t>
            </w: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ауд. 1316б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1515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транспорта России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занятий лекционного типа ауд. 1323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 шт., проектор - 1 шт., ТВ-панель - 4 шт., доска маркерная - 1 шт., микрофон ручной - 1 шт.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1515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</w:t>
            </w: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ауд. 1307, 1340а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комбинированная</w:t>
            </w:r>
          </w:p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Меловая доска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1515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Логистика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1515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занятий лекционного типа ауд. 1553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ПК, проектор, проекторная доска, меловая доска, трибуна, оснащённая монитором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986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</w:t>
            </w: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ауд. 1541, 1337, 1340а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Проектор, маркерная доска, ПК, проектная доска, меловая доска</w:t>
            </w:r>
          </w:p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Доска</w:t>
            </w:r>
          </w:p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Меловая доска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980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Культурология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занятий лекционного типа ауд. 1334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панель, 2 LCD панели, трибуна, оснащенная монитором, проектор, проекторная доска, маркерная доска, 2 персональных компьютера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778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</w:t>
            </w: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групповых и индивидуальных консультаций ауд. 1340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Меловая доска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269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аудитория для проведения занятий лекционного типа, </w:t>
            </w:r>
            <w:proofErr w:type="spellStart"/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</w:t>
            </w:r>
            <w:proofErr w:type="spellEnd"/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№1320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комбинированная (меловая и маркерная).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856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групповых и индивидуальных консультаций №1121, 1002, 1320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-</w:t>
            </w:r>
          </w:p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-</w:t>
            </w:r>
          </w:p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Доска комбинированная (меловая и маркерная)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1255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занятий, ауд. 1308б, 1037, 8312, 1525, 1038, 1340а, 1320, 1003, 1039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ПК - 17, Сплит-система настенного типа</w:t>
            </w:r>
          </w:p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Меловая доска – 1 шт.</w:t>
            </w:r>
          </w:p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-</w:t>
            </w:r>
          </w:p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Маркерная доска, проектор, ПК, проектный экран</w:t>
            </w:r>
          </w:p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-</w:t>
            </w:r>
          </w:p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Меловая доска</w:t>
            </w:r>
          </w:p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Доска комбинированная (меловая и маркерная)</w:t>
            </w:r>
          </w:p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Меловая доска</w:t>
            </w:r>
          </w:p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-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1255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занятий лекционного типа ауд. 1309б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- 19шт., маркерная доска - 1шт.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877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занятий, групповых и индивидуальных консультаций</w:t>
            </w: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ауд. 1037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Меловая доска – 1 шт.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747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Правоведение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занятий лекционного типа ауд. 1523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меловая доска, </w:t>
            </w:r>
            <w:proofErr w:type="gramStart"/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аудио-визуальный</w:t>
            </w:r>
            <w:proofErr w:type="gramEnd"/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комплекс: проектор - 1 шт., ПК -1 шт., экран для проектора - 1 шт6, ТВ-панели - 2 шт.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747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занятий, групповых и индивидуальных консультаций</w:t>
            </w: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ауд. 1518, 1003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Меловая доска – 1 шт.</w:t>
            </w:r>
          </w:p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Меловая доска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841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занятий лекционного типа ауд. 1540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телевизора, 1 проектор, маркерная доска, ПК – 1 шт., проектная доска, меловая доска.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3614D" w:rsidRPr="00F3614D" w:rsidTr="008C107A">
        <w:trPr>
          <w:trHeight w:val="902"/>
          <w:jc w:val="center"/>
        </w:trPr>
        <w:tc>
          <w:tcPr>
            <w:tcW w:w="1122" w:type="dxa"/>
            <w:vMerge/>
            <w:shd w:val="clear" w:color="auto" w:fill="FBE4D5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  <w:shd w:val="clear" w:color="auto" w:fill="FBE4D5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FBE4D5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занятий, групповых и индивидуальных консультаций №1316б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1063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и педагогика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занятий лекционного типа ауд. 1523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меловая доска, аудио-визуальный комплекс: проектор - 1 шт., ПК -1 шт., экран для проектора - 1 шт</w:t>
            </w:r>
            <w:proofErr w:type="gramStart"/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 ТВ</w:t>
            </w:r>
            <w:proofErr w:type="gramEnd"/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-панели - 2 шт.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849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Учебная аудитория для проведения практических занятий, </w:t>
            </w: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1518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Меловая доска – 1 шт.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1128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аудитория для проведения занятий лекционного типа, индивидуальных и </w:t>
            </w: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практических занятий ауд. 1540, 1314в, 1523, 1037, 1323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2 телевизора, 1 проектор, маркерная доска, ПК, проектная доска, меловая доска</w:t>
            </w:r>
          </w:p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-</w:t>
            </w:r>
          </w:p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меловая доска, </w:t>
            </w:r>
            <w:proofErr w:type="gramStart"/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аудио-визуальный</w:t>
            </w:r>
            <w:proofErr w:type="gramEnd"/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комплекс: проектор - 1 шт., ПК -1 шт., экран для проектора - 1 шт6, ТВ-панели - 2 шт.</w:t>
            </w:r>
          </w:p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Меловая доска – 1 шт.</w:t>
            </w:r>
          </w:p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ПК-1 шт., проектор - 1 шт., ТВ-панель - 4 шт., доска маркерная - 1 шт., микрофон ручной - 1 шт.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F3614D" w:rsidRPr="00F3614D" w:rsidTr="008C107A">
        <w:trPr>
          <w:trHeight w:val="902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</w:t>
            </w: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ауд. 1038, 1319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- 1 </w:t>
            </w:r>
            <w:proofErr w:type="spellStart"/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проектор - 1 </w:t>
            </w:r>
            <w:proofErr w:type="spellStart"/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доска маркерная - 1 шт.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269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Прикладная механика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269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Теоретическая механика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для проведения занятий лекционного типа, индивидуальных и практических занятий ауд. 1553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компьютер, проектор, проекторная доска, меловая доска, трибуна, оснащённая монитором.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926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</w:t>
            </w: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групповых и индивидуальных консультаций</w:t>
            </w:r>
          </w:p>
          <w:p w:rsidR="00F3614D" w:rsidRPr="00F3614D" w:rsidRDefault="00F3614D" w:rsidP="00F361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1340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Меловая доска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982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Терминальные системы транспорта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982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Сопротивление материалов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для проведения занятий лекционного типа ауд. 1553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ПК, проектор, проекторная доска, меловая доска, трибуна, оснащённая монитором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983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практических, лабораторных занятий групповых и индивидуальных консультаций, ауд. 1316б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203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занятий лекционного типа, ауд. 14209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персональных компьютера, 2 монитора, 2 LCD панели; интерактивная доска; звуковое оборудование; меловая доска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274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лабораторных занятий, ауд. 14105, 14110, 14111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Меловая доска – 1 шт.; комплекс лабораторных установок по теме: 11 шт.</w:t>
            </w:r>
          </w:p>
          <w:p w:rsidR="00F3614D" w:rsidRPr="00F3614D" w:rsidRDefault="00F3614D" w:rsidP="00F361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ПК - 5 шт., меловая доска – 1 шт.; комплексы лабораторных установок по теме: - 12 шт.</w:t>
            </w:r>
          </w:p>
          <w:p w:rsidR="00F3614D" w:rsidRPr="00F3614D" w:rsidRDefault="00F3614D" w:rsidP="00F361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маркерная доска – 1 шт., ПК -1 шт., комплекс лабораторных установок по теме: - 12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4D" w:rsidRPr="00F3614D" w:rsidRDefault="008C107A" w:rsidP="00F361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180"/>
          <w:jc w:val="center"/>
        </w:trPr>
        <w:tc>
          <w:tcPr>
            <w:tcW w:w="1122" w:type="dxa"/>
            <w:vMerge/>
            <w:shd w:val="clear" w:color="auto" w:fill="FBE4D5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  <w:shd w:val="clear" w:color="auto" w:fill="FBE4D5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FBE4D5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 групповых и индивидуальных консультаций, ауд. 14108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Аудиовизуальный комплекс: ПК – 2 шт., LCD панели – 2 шт.; интерактивная доска – 1 шт.; звуковое оборудование; меловая доска – 1 шт.; </w:t>
            </w: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видеокамеры перекрестной трансляции – 2 шт.; документ-камера – 1 шт.; микрофоны - 2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14D" w:rsidRPr="00F3614D" w:rsidRDefault="008C107A" w:rsidP="00F361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F3614D" w:rsidRPr="00F3614D" w:rsidTr="008C107A">
        <w:trPr>
          <w:trHeight w:val="997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для проведения занятий лекционного типа, индивидуальных и практических занятий ауд. 1553</w:t>
            </w:r>
          </w:p>
        </w:tc>
        <w:tc>
          <w:tcPr>
            <w:tcW w:w="3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компьютер, проектор, проекторная доска, меловая доска, трибуна, оснащённая монитором.</w:t>
            </w:r>
          </w:p>
        </w:tc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1202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</w:t>
            </w: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лабораторных работ, групповых и индивидуальных консультаций</w:t>
            </w:r>
          </w:p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1406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617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групповых и индивидуальных консультаций ауд.1308-1.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персональных компьютеров, 16 мониторов, меловая доска.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1260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Химия и экология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для проведения занятий лекционного типа, ауд. 1323, 5203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 шт., проектор - 1 шт., ТВ-панель - 4 шт., доска маркерная - 1 шт., микрофон ручной - 1 шт.</w:t>
            </w:r>
          </w:p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экран. ПК, меловая доска. Плакаты.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856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лабораторных работ, групповых и индивидуальных консультаций ауд. 5102, 5101, 5106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-</w:t>
            </w:r>
          </w:p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Оборудование для проведения химических опытов. Наглядные пособия для выполнения </w:t>
            </w: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лабораторных работ. Лабораторные столы.</w:t>
            </w:r>
          </w:p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-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F3614D" w:rsidRPr="00F3614D" w:rsidTr="008C107A">
        <w:trPr>
          <w:trHeight w:val="1403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для проведения занятий лекционного типа ауд. 5303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экран для демонстраций. ПК. Маркерная доска. Плакаты.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1403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Математическое моделирование систем и процессов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для проведения занятий лекционного типа, индивидуальных и практических занятий ауд. 1540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телевизора, 1 проектор, маркерная доска, ПК – 1 шт., проектная доска, меловая доска.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3614D" w:rsidRPr="00F3614D" w:rsidTr="008C107A">
        <w:trPr>
          <w:trHeight w:val="696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лабораторных работ, групповых и индивидуальных консультаций ауд. 1406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1062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1062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Инженерная и компьютерная графика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для проведения занятий лекционного типа, ауд. 1553, 1323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ПК, проектор, проекторная доска, меловая доска, трибуна, оснащённая монитором</w:t>
            </w:r>
          </w:p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 шт., проектор - 1 шт., ТВ-панель - 4 шт., доска маркерная - 1 шт., микрофон ручной - 1 шт.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980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Лаборатория для проведения практических работ ауд. 2424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696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 на железнодорожном транспорте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занятий лекционного типа ауд. 1523</w:t>
            </w:r>
          </w:p>
        </w:tc>
        <w:tc>
          <w:tcPr>
            <w:tcW w:w="3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меловая доска, </w:t>
            </w:r>
            <w:proofErr w:type="gramStart"/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аудио-визуальный</w:t>
            </w:r>
            <w:proofErr w:type="gramEnd"/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комплекс: проектор - 1 шт., ПК -1 шт., экран для проектора - 1 шт6, ТВ-панели - 2 шт.</w:t>
            </w:r>
          </w:p>
        </w:tc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998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лабораторных работ ауд. 1520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- 22, плазменная панель – 2 шт., интерактивный монитор, пульт администратора – 2 шт., документ – камера, маркерная доска, 1 </w:t>
            </w:r>
            <w:proofErr w:type="spellStart"/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неттоп</w:t>
            </w:r>
            <w:proofErr w:type="spellEnd"/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 сервера, 8 - телевизоров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1264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 в транспортном бизнесе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занятий лекционного типа ауд. 1334</w:t>
            </w:r>
          </w:p>
        </w:tc>
        <w:tc>
          <w:tcPr>
            <w:tcW w:w="3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панель, 2 LCD панели, трибуна, оснащенная монитором, проектор, проекторная доска, маркерная доска, 2 персональных компьютера</w:t>
            </w:r>
          </w:p>
        </w:tc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695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лабораторных работ</w:t>
            </w: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ауд. 1529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Меловая доска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271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Материаловедение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271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Общая электротехника и электроника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для проведения занятий лекционного типа, индивидуальных и практических занятий ауд. 1553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ПК, проектор, проекторная доска, меловая доска, трибуна, оснащённая монитором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764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лабораторных занятий, групповых и индивидуальных консультаций, ауд. 4427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электротехнических стендов для проведения лабораторных работ.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1097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занятий лекционного типа ауд. 1523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меловая доска, </w:t>
            </w:r>
            <w:proofErr w:type="gramStart"/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аудио-визуальный</w:t>
            </w:r>
            <w:proofErr w:type="gramEnd"/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комплекс: проектор - 1 шт., ПК -1 шт., экран для проектора - 1 шт6, ТВ-панели - 2 шт.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645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Лаборатория для проведения практических работ ауд. 2410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Меловая доска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1058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Основы маркетинга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занятий лекционного типа ауд. 1540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телевизора, 1 проектор, маркерная доска, ПК – 1 шт., проектная доска, меловая доска.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3614D" w:rsidRPr="00F3614D" w:rsidTr="008C107A">
        <w:trPr>
          <w:trHeight w:val="1057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лабораторных работ групповых и индивидуальных консультаций</w:t>
            </w: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ауд. 1121, 1518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3614D" w:rsidRPr="00F3614D" w:rsidRDefault="00F3614D" w:rsidP="00F361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Меловая доска – 1 шт.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1581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Основы логистики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занятий лекционного типа ауд. 1523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меловая доска, </w:t>
            </w:r>
            <w:proofErr w:type="gramStart"/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аудио-визуальный</w:t>
            </w:r>
            <w:proofErr w:type="gramEnd"/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комплекс: проектор - 1 шт., ПК -1 шт., экран для проектора - 1 шт6, ТВ-панели - 2 шт.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675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</w:t>
            </w: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ауд. 1515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маркерных доски, проектор, ПК - 29шт, 1 документ камера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1976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Основы менеджмента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занятий лекционного типа №1540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телевизора, 1 проектор, маркерная доска, ПК – 1 шт., проектная доска, меловая доска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3614D" w:rsidRPr="00F3614D" w:rsidTr="008C107A">
        <w:trPr>
          <w:trHeight w:val="867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</w:t>
            </w: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лабораторных работ, групповых и индивидуальных консультаций</w:t>
            </w:r>
          </w:p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2403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271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Основы геодезии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для проведения занятий лекционного типа, индивидуальных и практических занятий ауд. 1523, 1323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меловая доска, </w:t>
            </w:r>
            <w:proofErr w:type="gramStart"/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аудио-визуальный</w:t>
            </w:r>
            <w:proofErr w:type="gramEnd"/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комплекс: проектор - 1 шт., ПК -1 шт., экран для проектора - 1 шт6, ТВ-панели - 2 шт.</w:t>
            </w:r>
          </w:p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 шт., проектор - 1 шт., ТВ-панель - 4 шт., доска маркерная - 1 шт., микрофон ручной - 1 шт.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554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для проведения лабораторных работ, ауд. 7314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Оптические приборы для испытаний, стендовые установки для проведения лабораторных и практических испытаний, стенды для наглядного пособия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2078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Основы проектирования железных дорог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2078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Основы теории надежности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2078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Правила технической эксплуатации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2078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Правоведение и защита интеллектуальной собственности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2078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Основы транспортного бизнеса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занятий лекционного типа №1523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меловая доска, </w:t>
            </w:r>
            <w:proofErr w:type="gramStart"/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аудио-визуальный</w:t>
            </w:r>
            <w:proofErr w:type="gramEnd"/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комплекс: проектор - 1 шт., ПК -1 шт., экран для проектора - 1 шт6, ТВ-панели - 2 шт.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919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</w:t>
            </w: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групповых и индивидуальных консультаций ауд. 1318</w:t>
            </w:r>
          </w:p>
        </w:tc>
        <w:tc>
          <w:tcPr>
            <w:tcW w:w="3539" w:type="dxa"/>
            <w:shd w:val="clear" w:color="auto" w:fill="auto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271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Хладотранспорт и основы теплотехники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занятий лекционного типа</w:t>
            </w: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ауд. 1323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Аудио-визуальный</w:t>
            </w:r>
            <w:proofErr w:type="gramEnd"/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комплекс, </w:t>
            </w:r>
            <w:proofErr w:type="spellStart"/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сплиттер</w:t>
            </w:r>
            <w:proofErr w:type="spellEnd"/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проектор, экран ля проектора, маркерная доска, 2 LCD плазмы (телевизора), унифицированное мультимедийное антивандальное рабочее место преподавателя, управляющий ПЭВМ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1627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занятий, лабораторных работ</w:t>
            </w: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групповых и индивидуальных консультаций</w:t>
            </w:r>
          </w:p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3005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Меловая доска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1262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курс транспорта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занятий лекционного типа №1553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ПК, проектор, проекторная доска, меловая доска, трибуна, оснащённая монитором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756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для проведения практических занятий, групповых и индивидуальных консультаций ауд. 1525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Маркерная доска, проектор, ПК, проектный экран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1149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Экономика транспорта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для проведения занятий лекционного типа ауд. 1523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меловая доска, </w:t>
            </w:r>
            <w:proofErr w:type="gramStart"/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аудио-визуальный</w:t>
            </w:r>
            <w:proofErr w:type="gramEnd"/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комплекс: проектор - 1 шт., ПК -1 шт., экран для проектора - 1 шт6, ТВ-панели - 2 шт.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1148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</w:t>
            </w: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лабораторных работ, групповых и индивидуальных консультаций</w:t>
            </w:r>
          </w:p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1140, 1525, 1518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ПК - 25 шт., проектор - 1шт., проекторная доска - 1шт., меловая доска - 1шт.</w:t>
            </w:r>
          </w:p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Маркерная доска, проектор, ПК, проектный экран</w:t>
            </w:r>
          </w:p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Меловая доска – 1 шт.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983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Пути сообщения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для проведения занятий лекционного типа ауд. 1553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ПК, проектор, проекторная доска, меловая доска, трибуна, оснащённая монитором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555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для проведения практических занятий, групповых и индивидуальных консультаций ауд. 1003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Меловая доска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269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деловые коммуникации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269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Нетяговый</w:t>
            </w:r>
            <w:proofErr w:type="spellEnd"/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подвижной состав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для проведения занятий лекционного типа, индивидуальных и практических занятий ауд. 1523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меловая доска, </w:t>
            </w:r>
            <w:proofErr w:type="gramStart"/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аудио-визуальный</w:t>
            </w:r>
            <w:proofErr w:type="gramEnd"/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комплекс: проектор - 1 шт., ПК -1 шт., экран для проектора - 1 шт6, ТВ-панели - 2 шт.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993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лабораторных работ</w:t>
            </w: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групповых и индивидуальных консультаций ауд. 1552</w:t>
            </w:r>
          </w:p>
        </w:tc>
        <w:tc>
          <w:tcPr>
            <w:tcW w:w="3539" w:type="dxa"/>
            <w:shd w:val="clear" w:color="auto" w:fill="auto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 типовой сортировочной станции, интерактивный горочный тренажер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310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Тяга поездов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Учебная аудитория для проведения практических занятий, ауд. 4114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310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для проведения занятий лекционного типа, ауд. 4210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310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Электрическая</w:t>
            </w:r>
          </w:p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тяга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для проведения занятий лекционного типа, индивидуальных и практических занятий ауд. 1553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компьютер, проектор, проекторная доска, меловая доска, трибуна, оснащённая монитором.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310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для проведения лабораторных работ ауд. 4114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Рабочие места студентов (28 </w:t>
            </w:r>
            <w:proofErr w:type="spellStart"/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стенд испытаний быстродействующего выключателя, стенд испытаний быстродействующего контактора, стенд испытаний электромагнитного </w:t>
            </w: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контактора, стенд испытаний пневматического контактора типа ПК, стенд испытаний пневматического контактора типа SVAD, макетная секция электровоза ВЛ-10, стенд для исследования переходного сопротивления электрических контактов, стенд для исследования распределения индукции в </w:t>
            </w:r>
            <w:proofErr w:type="spellStart"/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дугогасительной</w:t>
            </w:r>
            <w:proofErr w:type="spellEnd"/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камере, стенд для исследования реле ускорения, стенд для исследования электромагнитного датчика тока, стенд для исследования датчика тока на базе элемента Холла, тренажёр машиниста электровоза ВЛ-10, тренажёр машиниста электровоза ЭП1М, мультимедийное оборудование, маркерная доска, проекционное оборудование, колонки, рабочее место преподавателя </w:t>
            </w: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выходом в сеть «Интернет» и электронную информационно-</w:t>
            </w: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образовательную среду</w:t>
            </w: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(компьютер Процессор </w:t>
            </w:r>
            <w:proofErr w:type="spellStart"/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Pentium</w:t>
            </w:r>
            <w:proofErr w:type="spellEnd"/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CPU 3.4, 2GBRAM).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F3614D" w:rsidRPr="00F3614D" w:rsidTr="008C107A">
        <w:trPr>
          <w:trHeight w:val="277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Тепловозная тяга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для проведения занятий лекционного типа, ауд. 1523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меловая доска, </w:t>
            </w:r>
            <w:proofErr w:type="gramStart"/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аудио-визуальный</w:t>
            </w:r>
            <w:proofErr w:type="gramEnd"/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комплекс: проектор - 1 шт., ПК -1 шт., экран для проектора - 1 шт6, ТВ-панели - 2 шт.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271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Учебная аудитория для проведения практических занятий, ауд. 4201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271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Учебная аудитория для проведения </w:t>
            </w:r>
            <w:r w:rsidRPr="00F361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лабораторных работ,</w:t>
            </w: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ауд. 4116-1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1454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Грузоведение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занятий лекционного типа ауд. 1334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 трибунный - 2 шт., микрофон ручной - 1шт., микрофон петличка - 1шт., ПК - 2шт., интерактивный дисплей - 1шт., проектор - 1шт., проекторная доска - 1шт., микшер - 1шт.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1121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OLE_LINK55"/>
            <w:bookmarkStart w:id="2" w:name="OLE_LINK58"/>
            <w:bookmarkStart w:id="3" w:name="OLE_LINK59"/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Учебная аудитория для </w:t>
            </w: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 занятий,</w:t>
            </w: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ауд. </w:t>
            </w:r>
            <w:bookmarkEnd w:id="1"/>
            <w:bookmarkEnd w:id="2"/>
            <w:bookmarkEnd w:id="3"/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маркерных доски, проектор, ПК - 29шт, 1 документ камера.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953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Транспортно-грузовые системы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для проведения занятий лекционного типа, индивидуальных и практических занятий ауд. 1553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компьютер, проектор, проекторная доска, меловая доска, трибуна, оснащённая монитором.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976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для проведения практических занятий, групповых и индивидуальных консультаций ауд. 1552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 типовой сортировочной станции, интерактивный горочный тренажер.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1129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Автоматика, телемеханика и связь на железнодорожном транспорте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занятий лекционного типа ауд. 1540, 1323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телевизора, 1 проектор, маркерная доска, ПК – 1 шт., проектная доска, меловая доска</w:t>
            </w:r>
          </w:p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Аудио-визуальный</w:t>
            </w:r>
            <w:proofErr w:type="gramEnd"/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комплекс, </w:t>
            </w:r>
            <w:proofErr w:type="spellStart"/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сплиттер</w:t>
            </w:r>
            <w:proofErr w:type="spellEnd"/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проектор, экран для проектора, маркерная доска, 2 LCD плазмы (телевизора), унифицированное мультимедийное антивандальное рабочее место преподавателя, управляющий ПЭВМ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3614D" w:rsidRPr="00F3614D" w:rsidTr="008C107A">
        <w:trPr>
          <w:trHeight w:val="836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для проведения лабораторных занятий ауд. 4504, 4502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1189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Железнодорожные станции и узлы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занятий лекционного типа, №1309, 1523, 1540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ПК - 19шт., маркерная доска - 1шт.</w:t>
            </w:r>
          </w:p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меловая доска, </w:t>
            </w:r>
            <w:proofErr w:type="gramStart"/>
            <w:r w:rsidRPr="00F36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аудио-визуальный</w:t>
            </w:r>
            <w:proofErr w:type="gramEnd"/>
            <w:r w:rsidRPr="00F36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комплекс: проектор - 1 шт., ПК -1 шт., экран для проектора - 1 шт6, ТВ-панели - 2 шт.</w:t>
            </w:r>
          </w:p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2 телевизора, 1 проектор, маркерная доска, ПК – 1 шт., проектная доска, меловая доска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3614D" w:rsidRPr="00F3614D" w:rsidTr="008C107A">
        <w:trPr>
          <w:trHeight w:val="1540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лабораторных работ</w:t>
            </w: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групповых и индивидуальных консультаций</w:t>
            </w:r>
          </w:p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1552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 типовой сортировочной станции, интерактивный горочный тренажер.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1540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</w:t>
            </w: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групповых и индивидуальных консультаций</w:t>
            </w:r>
          </w:p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1540, 1568, 1553, 1527, 1528</w:t>
            </w:r>
          </w:p>
        </w:tc>
        <w:tc>
          <w:tcPr>
            <w:tcW w:w="3539" w:type="dxa"/>
            <w:shd w:val="clear" w:color="auto" w:fill="auto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2 телевизора, 1 проектор, маркерная доска, ПК, проектная доска, меловая доска</w:t>
            </w:r>
          </w:p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-</w:t>
            </w:r>
          </w:p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ПК, проектор, проекторная доска, меловая доска, трибуна, оснащённая монитором</w:t>
            </w:r>
          </w:p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ПК – 1 шт., усилитель, интерактивная доска, проектор, меловая доска</w:t>
            </w:r>
          </w:p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ПК – 1 шт., проектор, проекторный экран, маркерная доска.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963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Инженерная экология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963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Управление грузовой и коммерческой работой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занятий лекционного типа, №1314в, 1523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меловая доска, </w:t>
            </w:r>
            <w:proofErr w:type="gramStart"/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аудио-визуальный</w:t>
            </w:r>
            <w:proofErr w:type="gramEnd"/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комплекс: проектор - 1 шт., ПК -1 шт., экран для проектора - 1 шт6, ТВ-панели - 2 шт.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962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и лабораторных занятий, групповых и индивидуальных консультаций ауд. 1519, 1541, 1540, 1515, 1528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Проектор, маркерная доска, ПК, проектная доска, меловая доска</w:t>
            </w:r>
          </w:p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телевизора, 1 проектор, маркерная доска, ПК – 1 шт., проектная доска, меловая доска</w:t>
            </w:r>
          </w:p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маркерных доски, проектор, ПК - 29шт, 1 документ камера</w:t>
            </w:r>
          </w:p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– 1 шт., проектор, проекторный экран, маркерная доска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3614D" w:rsidRPr="00F3614D" w:rsidTr="008C107A">
        <w:trPr>
          <w:trHeight w:val="1546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Управление эксплуатационной работой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1546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Основы управления перевозочными процессами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занятий лекционного типа, №1523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меловая доска, </w:t>
            </w:r>
            <w:proofErr w:type="gramStart"/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аудио-визуальный</w:t>
            </w:r>
            <w:proofErr w:type="gramEnd"/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комплекс: проектор - 1 шт., ПК -1 шт., экран для проектора - 1 шт6, ТВ-панели - 2 шт.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783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</w:t>
            </w: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групповых и индивидуальных консультаций ауд. 1506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- 11шт, проектор, экран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791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Технология и управление работой станций и узлов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аудитория для проведения занятий лекционного типа, </w:t>
            </w: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индивидуальных и практических занятий ауд. 1553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Персональный компьютер, проектор, проекторная доска, меловая доска, </w:t>
            </w: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трибуна, оснащённая монитором.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F3614D" w:rsidRPr="00F3614D" w:rsidTr="008C107A">
        <w:trPr>
          <w:trHeight w:val="971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занятий, групповых и индивидуальных консультаций</w:t>
            </w: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ауд. 1525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Маркерная доска, проектор, ПК, проектный экран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555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 управление работой железнодорожных участков и направлений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занятий лекционного типа, №1540, 1523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телевизора, 1 проектор, маркерная доска, ПК – 1 шт., проектная доска, меловая доска</w:t>
            </w:r>
          </w:p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меловая доска, </w:t>
            </w:r>
            <w:proofErr w:type="gramStart"/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аудио-визуальный</w:t>
            </w:r>
            <w:proofErr w:type="gramEnd"/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комплекс: проектор - 1 шт., ПК -1 шт., экран для проектора - 1 шт6, ТВ-панели - 2 шт.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3614D" w:rsidRPr="00F3614D" w:rsidTr="008C107A">
        <w:trPr>
          <w:trHeight w:val="414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</w:t>
            </w: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групповых и индивидуальных консультаций ауд. 1506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- 11шт, проектор, экран.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423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лабораторных занятий</w:t>
            </w: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ауд. 1502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персональных компьютеров, 14 мониторов, проектор, маркерная доска.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1262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Технология и управление движением на </w:t>
            </w:r>
            <w:r w:rsidRPr="00F36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дорожном и сетевом уровнях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Учебная аудитория для проведения занятий лекционного типа ауд. 3515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1837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занятий, групповых и индивидуальных консультаций</w:t>
            </w: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ауд. 1504, 1337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Меловая доска, маркерная доска, ПК - 7.</w:t>
            </w:r>
          </w:p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1498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Организация пассажирских перевозок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занятий лекционного типа ауд. 1314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274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</w:t>
            </w: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групповых и индивидуальных консультаций ауд. 1525</w:t>
            </w:r>
          </w:p>
        </w:tc>
        <w:tc>
          <w:tcPr>
            <w:tcW w:w="3539" w:type="dxa"/>
            <w:shd w:val="clear" w:color="auto" w:fill="auto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Маркерная доска, проектор, ПК, проектный экран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933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право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занятий лекционного типа ауд. 1553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ПК, проектор, проекторная доска, меловая доска, трибуна, оснащённая монитором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413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для проведения занятий лекционного типа, индивидуальных и практических занятий ауд. 1318, 1337, 1528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-</w:t>
            </w:r>
          </w:p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Доска</w:t>
            </w:r>
          </w:p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ПК – 1 шт., проектор, проекторный экран, маркерная доска.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1541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Транспортный бизнес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1541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Сервис на транспорте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занятий лекционного типа ауд. 1314в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1092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для проведения практических занятий ауд. 1318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554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Взаимодействие видов транспорта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занятий лекционного типа ауд. 1553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ПК, проектор, проекторная доска, меловая доска, трибуна, оснащённая монитором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1594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</w:t>
            </w: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групповых и индивидуальных консультаций ауд. 1321</w:t>
            </w:r>
          </w:p>
        </w:tc>
        <w:tc>
          <w:tcPr>
            <w:tcW w:w="3539" w:type="dxa"/>
            <w:shd w:val="clear" w:color="auto" w:fill="auto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1541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эксплуатация железнодорожного транспорта и безопасность движения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занятий лекционного типа ауд. 1314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856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</w:t>
            </w: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групповых и индивидуальных консультаций</w:t>
            </w:r>
          </w:p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1552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 типовой сортировочной станции, интерактивный горочный тренажер.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696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обеспечения безопасности движения на железнодорожном транспорте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Учебная аудитория для проведения занятий лекционного типа ауд. </w:t>
            </w: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1553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ПК, проектор, проекторная доска, меловая доска, трибуна, оснащённая монитором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1062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</w:t>
            </w: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групповых и индивидуальных консультаций</w:t>
            </w:r>
          </w:p>
          <w:p w:rsidR="00F3614D" w:rsidRPr="00F3614D" w:rsidRDefault="00F3614D" w:rsidP="00F361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1552, 1527, 1528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Макет типовой сортировочной станции, интерактивный горочный тренажер.</w:t>
            </w:r>
          </w:p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ПК – 1 шт., усилитель, интерактивная доска, проектор, меловая доска</w:t>
            </w:r>
          </w:p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ПК – 1 шт., проектор, проекторный экран, маркерная доска.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411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 на транспорте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занятий лекционного типа ауд. 1334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панель, 2 LCD панели, трибуна, оснащенная монитором, проектор, проекторная доска, маркерная доска, 2 персональных компьютера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1148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</w:t>
            </w: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групповых и индивидуальных консультаций ауд. 1525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Маркерная доска, проектор, 1 персональный компьютер, монитор, проектный экран.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696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 и сертификация транспортных услуг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для проведения занятий лекционного типа ауд. 1553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компьютер, проектор, проекторная доска, меловая доска, трибуна, оснащённая монитором.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555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</w:t>
            </w: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групповых и </w:t>
            </w: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индивидуальных консультаций ауд. 1528</w:t>
            </w:r>
          </w:p>
        </w:tc>
        <w:tc>
          <w:tcPr>
            <w:tcW w:w="3539" w:type="dxa"/>
            <w:shd w:val="clear" w:color="auto" w:fill="auto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персональный компьютер, 1 монитор, проектор, </w:t>
            </w: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проекторный экран, маркерная доска.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F3614D" w:rsidRPr="00F3614D" w:rsidTr="008C107A">
        <w:trPr>
          <w:trHeight w:val="884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Транспортная логистика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занятий лекционного типа ауд. 1334.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панель, 2 LCD панели, трибуна, оснащенная монитором, проектор, проекторная доска, маркерная доска, 2 персональных компьютера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831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</w:t>
            </w: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групповых и индивидуальных консультаций</w:t>
            </w:r>
          </w:p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1519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персональный компьютер для работы </w:t>
            </w:r>
            <w:proofErr w:type="spellStart"/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макето</w:t>
            </w:r>
            <w:proofErr w:type="spellEnd"/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системы «АСКОПВ», интерактивная доска </w:t>
            </w:r>
            <w:proofErr w:type="spellStart"/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SmartBoart</w:t>
            </w:r>
            <w:proofErr w:type="spellEnd"/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503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Транспортная безопасность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занятий лекционного и практического типа ауд. 1309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- 19шт., маркерная доска - 1шт.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271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OLE_LINK278"/>
            <w:bookmarkStart w:id="5" w:name="OLE_LINK279"/>
            <w:bookmarkStart w:id="6" w:name="OLE_LINK280"/>
            <w:bookmarkStart w:id="7" w:name="OLE_LINK386"/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групповых и индивидуальных консультаций</w:t>
            </w: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ауд. 1338</w:t>
            </w:r>
            <w:bookmarkEnd w:id="4"/>
            <w:bookmarkEnd w:id="5"/>
            <w:bookmarkEnd w:id="6"/>
            <w:bookmarkEnd w:id="7"/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1610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Бизнес-планирование на транспорте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занятий лекционного и практического типа</w:t>
            </w: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ауд. 1540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телевизора, 1 проектор, маркерная доска, ПК – 1 шт., проектная доска, меловая доска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3614D" w:rsidRPr="00F3614D" w:rsidTr="008C107A">
        <w:trPr>
          <w:trHeight w:val="1610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</w:t>
            </w: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ауд. 1002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1149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обеспечение транспортного бизнеса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для проведения занятий лекционного типа ауд. 1314в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836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</w:t>
            </w: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групповых и индивидуальных консультаций ауд. 1568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меловая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1067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Управление проектами в транспортном бизнесе и логистике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для проведения занятий лекционного типа ауд. 1553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ПК, проектор, проекторная доска, меловая доска, трибуна, оснащённая монитором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838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</w:t>
            </w: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групповых и индивидуальных консультаций</w:t>
            </w:r>
          </w:p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1323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Аудио-визуальный</w:t>
            </w:r>
            <w:proofErr w:type="gramEnd"/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комплекс, </w:t>
            </w:r>
            <w:proofErr w:type="spellStart"/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сплиттер</w:t>
            </w:r>
            <w:proofErr w:type="spellEnd"/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проектор, экран ля проектора, маркерная доска, 2 LCD плазмы (телевизора), унифицированное мультимедийное антивандальное рабочее место преподавателя, управляющий ПЭВМ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952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управления цепями поставок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занятий лекционного типа</w:t>
            </w: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ауд. 1309б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- 19шт., маркерная доска - 1шт.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979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</w:t>
            </w: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групповых и индивидуальных консультаций ауд. 1317а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271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Мультимодальные транспортно-логистические центры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Учебная аудитория для проведения лекционных занятий </w:t>
            </w: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1540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телевизора, 1 проектор, маркерная доска, ПК – 1 шт., проектная доска, меловая доска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3614D" w:rsidRPr="00F3614D" w:rsidTr="008C107A">
        <w:trPr>
          <w:trHeight w:val="271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</w:t>
            </w: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групповых и индивидуальных консультаций</w:t>
            </w:r>
          </w:p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1002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915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Международные транспортные коридоры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занятий лекционного типа</w:t>
            </w: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ауд. 1540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Меловая доска, проектор, 1 персональный компьютер, монитор, проектный экран, 2 телевизора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1113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</w:t>
            </w: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групповых и индивидуальных консультаций ауд. 1321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Маркерная доска, проектор, 1 персональный компьютер, монитор, проектный экран.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988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транспортных компаний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988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Аутсорсинг в транспортном бизнесе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занятий лекционного типа ауд. 1541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маркерная доска, ПК, проектная доска, меловая доска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1106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14D" w:rsidRPr="00F3614D" w:rsidRDefault="00F3614D" w:rsidP="00F361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</w:t>
            </w: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групповых и индивидуальных консультаций ауд. 1003</w:t>
            </w:r>
          </w:p>
        </w:tc>
        <w:tc>
          <w:tcPr>
            <w:tcW w:w="3539" w:type="dxa"/>
            <w:shd w:val="clear" w:color="auto" w:fill="auto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Меловая доска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1262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спорта, помещения для физической культуры ул. Новосущевская, д.24, с.1.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гимнастические маты, надувные мячи, гимнастические палки, скакалки, шведская стенка, гантели, тренажерный зал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129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История техники и введение в специальность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занятий лекционного типа ауд. 1334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панель, 2 LCD панели, трибуна, оснащенная монитором, проектор, проекторная доска, маркерная доска, 2 персональных компьютера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1349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</w:t>
            </w: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групповых и индивидуальных консультаций ауд. 1529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Меловая доска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706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Терминально-логистические комплексы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занятий лекционного типа ауд. 1334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панель, 2 LCD панели, трибуна, оснащенная монитором, проектор, проекторная доска, маркерная доска, 2 персональных компьютера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1128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</w:t>
            </w: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групповых и индивидуальных консультаций</w:t>
            </w:r>
          </w:p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1519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персональный компьютер для работы </w:t>
            </w:r>
            <w:proofErr w:type="spellStart"/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макето</w:t>
            </w:r>
            <w:proofErr w:type="spellEnd"/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системы «АСКОПВ», интерактивная доска </w:t>
            </w:r>
            <w:proofErr w:type="spellStart"/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SmartBoart</w:t>
            </w:r>
            <w:proofErr w:type="spellEnd"/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271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Цифровые технологии в транспортном бизнесе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271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Экономика и маркетинг транспортного бизнеса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271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Высокоскоростные магистрали и пассажирские станции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занятий лекционного типа</w:t>
            </w: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ауд. 1553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ПК, проектор, проекторная доска, меловая доска, трибуна, оснащённая монитором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696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для проведения практических занятий, групповых и индивидуальных консультаций ауд. 1337, 1121</w:t>
            </w:r>
          </w:p>
        </w:tc>
        <w:tc>
          <w:tcPr>
            <w:tcW w:w="3539" w:type="dxa"/>
            <w:shd w:val="clear" w:color="auto" w:fill="auto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269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Единый сетевой технологический процесс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для проведения занятий лекционного типа ауд. 1541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маркерная доска, ПК, проектная доска, меловая доска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382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</w:t>
            </w: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групповых и индивидуальных консультаций ауд. 1506</w:t>
            </w:r>
          </w:p>
        </w:tc>
        <w:tc>
          <w:tcPr>
            <w:tcW w:w="3539" w:type="dxa"/>
            <w:shd w:val="clear" w:color="auto" w:fill="auto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- 11шт, проектор, экран.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1002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Автоматизация управления эксплуатационной работой на железнодорожном </w:t>
            </w:r>
            <w:r w:rsidRPr="00F36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транспорте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Учебная аудитория для проведения занятий лекционного типа ауд. 1553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компьютер, проектор, проекторная доска, меловая доска, трибуна, оснащённая монитором.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886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</w:t>
            </w: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групповых и индивидуальных консультаций ауд. 1528</w:t>
            </w:r>
          </w:p>
        </w:tc>
        <w:tc>
          <w:tcPr>
            <w:tcW w:w="3539" w:type="dxa"/>
            <w:shd w:val="clear" w:color="auto" w:fill="auto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персональный компьютер, 1 монитор, проектор, проекторный экран, маркерная доска.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1027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Технология работы пограничных станций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занятий лекционного типа ауд. 1540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телевизора, 1 проектор, маркерная доска, ПК – 1 шт., проектная доска, меловая доска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3614D" w:rsidRPr="00F3614D" w:rsidTr="008C107A">
        <w:trPr>
          <w:trHeight w:val="1305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</w:t>
            </w: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групповых и индивидуальных консультаций ауд. 1506, 1527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- 11шт, проектор, экран.</w:t>
            </w:r>
          </w:p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– 1 шт., усилитель, интерактивная доска, проектор, меловая доска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826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Элективные курсы по физической культуре и спорту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спорта, помещения для физической культуры ул. Новосущевская, д.24, с.1.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гимнастические маты, надувные мячи, гимнастические палки, скакалки, шведская стенка, гантели, тренажерный зал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758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Деловой иностранный язык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занятий,</w:t>
            </w: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ауд. 1038, 1320, 1003, 1037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-</w:t>
            </w:r>
          </w:p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Доска комбинированная (меловая и маркерная)</w:t>
            </w:r>
          </w:p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Меловая доска</w:t>
            </w:r>
          </w:p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Меловая доска – 1 шт.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271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для проведения групповых и индивидуальных консультаций ауд. 1002, 1350, 1316а, 1121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885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Этика делового общения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885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Бизнес-английский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1.Учебная аудитория для проведения групповых и индивидуальных консультаций ауд. 1038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меловая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885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2.Учебная аудитория для проведения групповых и индивидуальных консультаций ауд. 1320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комбинированная (меловая и маркерная)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696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Метрология, стандартизация и сертификация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для проведения занятий лекционного типа ауд. 1553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компьютер, проектор, проекторная доска, меловая доска, трибуна, оснащённая монитором.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1140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лабораторных занятий групповых и индивидуальных консультаций, ауд. 4432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Настольное оборудование, стенды, радиоизмерительные приборы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1140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лабораторных работ, ауд. 4433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Мультимедийное оборудование, проектор, микрофон.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805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Сетевые информационные ресурсы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занятий лекционного типа, групповых и индивидуальных консультаций №1334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панель, 2 LCD панели, трибуна, оснащенная монитором, проектор, проекторная доска, маркерная доска, 2 персональных компьютера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1003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</w:t>
            </w: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групповых и индивидуальных консультаций</w:t>
            </w:r>
          </w:p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ауд. 1140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 персональных компьютеров, 25 мониторов, проектор, проекторная доска, маркерная доска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408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реконструкции станций и узлов в современных условиях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занятий лекционного типа, групповых и индивидуальных консультаций</w:t>
            </w: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ауд. 1323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Аудио-визуальный</w:t>
            </w:r>
            <w:proofErr w:type="gramEnd"/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комплекс, </w:t>
            </w:r>
            <w:proofErr w:type="spellStart"/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сплиттер</w:t>
            </w:r>
            <w:proofErr w:type="spellEnd"/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проектор, экран ля проектора, маркерная доска, 2 LCD плазмы (телевизора), унифицированное мультимедийное антивандальное рабочее место преподавателя, управляющий ПЭВМ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408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практических, лабораторных занятий групповых и индивидуальных консультаций</w:t>
            </w: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ауд. 1525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Маркерная доска, проектор, 1 персональный компьютер, монитор, проектный экран.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616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Проблемы эффективности технических и технологических мероприятий перевозочного процесса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занятий лекционного типа</w:t>
            </w: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ауд. 1541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маркерная доска, 1 персональный компьютер, монитор, проектная доска, меловая доска.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408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</w:t>
            </w: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групповых и индивидуальных консультаций ауд. 1323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Аудио-визуальный</w:t>
            </w:r>
            <w:proofErr w:type="gramEnd"/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комплекс, </w:t>
            </w:r>
            <w:proofErr w:type="spellStart"/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сплиттер</w:t>
            </w:r>
            <w:proofErr w:type="spellEnd"/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проектор, экран ля проектора, маркерная доска, 2 LCD плазмы (телевизора), унифицированное мультимедийное антивандальное рабочее место преподавателя, управляющий ПЭВМ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408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Современные методы диспетчерского управления перевозочным процессом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408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Совершенствование технологии работы направлений и системы организации вагонопотоков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занятий лекционного типа ауд. 1525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Маркерная доска, проектор, 1 персональный компьютер, монитор, проектный экран.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408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</w:t>
            </w: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групповых и индивидуальных консультаций ауд. 1518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меловая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408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Основные направления развития грузовой и коммерческой работы, логистических технологий на транспорте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для проведения занятий лекционного типа ауд. 2106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 оборудование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408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</w:t>
            </w: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групповых и индивидуальных консультаций ауд. 1540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телевизора, 1 проектор, маркерная доска,1 персональный компьютер, проектная доска, меловая доска.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383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Организация и управление производством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383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Организация доступной среды для инвалидов на транспорте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аудитория для проведения практических занятий</w:t>
            </w: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групповых и индивидуальных консультаций ауд. 1321, 1337, 1318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-</w:t>
            </w:r>
          </w:p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ПК - 1, доска</w:t>
            </w:r>
          </w:p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-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383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для проведения занятий лекционного типа ауд. 1323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ПК-1 шт., проектор - 1 шт., ТВ-панель - 4 шт., доска </w:t>
            </w: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маркерная - 1 шт., микрофон ручной - 1 шт.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F3614D" w:rsidRPr="00F3614D" w:rsidTr="008C107A">
        <w:trPr>
          <w:trHeight w:val="383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История развития науки и транспорта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383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Практика по получению первичных профессиональных умений и навыков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для проведения занятий лекционного типа ауд. 1553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компьютер, проектор, проекторная доска, меловая доска, трибуна, оснащённая монитором.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434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F3614D" w:rsidRPr="00F3614D" w:rsidRDefault="00F3614D" w:rsidP="00F361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для проведения занятий лекционного типа ауд. 1553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компьютер, проектор, проекторная доска, меловая доска, трибуна, оснащённая монитором.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217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Эксплуатационно-управленческая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для проведения занятий лекционного типа ауд. 1553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компьютер, проектор, проекторная доска, меловая доска, трибуна, оснащённая монитором.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315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Преддипломная практика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для проведения занятий лекционного типа ауд. 1553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компьютер, проектор, проекторная доска, меловая доска, трибуна, оснащённая монитором.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651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Научно-исследовательская работа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для проведения занятий лекционного типа ауд. 1553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компьютер, проектор, проекторная доска, меловая доска, трибуна, оснащённая монитором.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651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выпускной квалификационной работы, включая </w:t>
            </w: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подготовку к процедуре защиты и процедуру защиты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Учебная аудитория для проведения практических занятий, групповых и </w:t>
            </w: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индивидуальных консультаций ауд. 1404.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персональный компьютер, проектор, экран, маркерная доска, 1 монитор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651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для самостоятельной работы обучающихся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для проведения практических занятий, групповых и индивидуальных консультаций ауд. 1404.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персональный компьютер, проектор, экран, маркерная доска, 1 монитор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14D" w:rsidRPr="00F3614D" w:rsidTr="008C107A">
        <w:trPr>
          <w:trHeight w:val="651"/>
          <w:jc w:val="center"/>
        </w:trPr>
        <w:tc>
          <w:tcPr>
            <w:tcW w:w="1122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для хранения и профилактического обслуживания учебного оборудования ауд. 1139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3614D" w:rsidRPr="00F3614D" w:rsidRDefault="00F3614D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8" w:type="dxa"/>
            <w:vAlign w:val="center"/>
          </w:tcPr>
          <w:p w:rsidR="00F3614D" w:rsidRPr="00F3614D" w:rsidRDefault="008C107A" w:rsidP="00F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bookmarkEnd w:id="0"/>
    </w:tbl>
    <w:p w:rsidR="0099339D" w:rsidRDefault="0099339D" w:rsidP="00B030BA">
      <w:pPr>
        <w:rPr>
          <w:rFonts w:ascii="Calibri" w:eastAsia="Calibri" w:hAnsi="Calibri" w:cs="Times New Roman"/>
        </w:rPr>
      </w:pPr>
    </w:p>
    <w:p w:rsidR="0099339D" w:rsidRPr="00B36D2E" w:rsidRDefault="0099339D" w:rsidP="00E0585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9339D" w:rsidRPr="00B36D2E" w:rsidSect="00E058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C24DC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00777"/>
    <w:multiLevelType w:val="hybridMultilevel"/>
    <w:tmpl w:val="1E90E532"/>
    <w:lvl w:ilvl="0" w:tplc="F1CE0982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474B3"/>
    <w:multiLevelType w:val="hybridMultilevel"/>
    <w:tmpl w:val="8086F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075A8"/>
    <w:multiLevelType w:val="hybridMultilevel"/>
    <w:tmpl w:val="E6E44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DF462C"/>
    <w:multiLevelType w:val="hybridMultilevel"/>
    <w:tmpl w:val="EAA09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F53BA"/>
    <w:multiLevelType w:val="hybridMultilevel"/>
    <w:tmpl w:val="8086F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A4970"/>
    <w:multiLevelType w:val="hybridMultilevel"/>
    <w:tmpl w:val="88580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21E29"/>
    <w:multiLevelType w:val="hybridMultilevel"/>
    <w:tmpl w:val="6E66D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11FDC"/>
    <w:multiLevelType w:val="hybridMultilevel"/>
    <w:tmpl w:val="DC80D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92D9F"/>
    <w:multiLevelType w:val="hybridMultilevel"/>
    <w:tmpl w:val="1786E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E0B54"/>
    <w:multiLevelType w:val="hybridMultilevel"/>
    <w:tmpl w:val="BFD0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A4292"/>
    <w:multiLevelType w:val="hybridMultilevel"/>
    <w:tmpl w:val="B12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5770D"/>
    <w:multiLevelType w:val="hybridMultilevel"/>
    <w:tmpl w:val="95C66BBA"/>
    <w:lvl w:ilvl="0" w:tplc="5776C0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5B935486"/>
    <w:multiLevelType w:val="hybridMultilevel"/>
    <w:tmpl w:val="1F4E4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B60A34"/>
    <w:multiLevelType w:val="hybridMultilevel"/>
    <w:tmpl w:val="E1703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14"/>
  </w:num>
  <w:num w:numId="10">
    <w:abstractNumId w:val="6"/>
  </w:num>
  <w:num w:numId="11">
    <w:abstractNumId w:val="8"/>
  </w:num>
  <w:num w:numId="12">
    <w:abstractNumId w:val="13"/>
  </w:num>
  <w:num w:numId="13">
    <w:abstractNumId w:val="10"/>
  </w:num>
  <w:num w:numId="14">
    <w:abstractNumId w:val="9"/>
  </w:num>
  <w:num w:numId="15">
    <w:abstractNumId w:val="4"/>
  </w:num>
  <w:num w:numId="16">
    <w:abstractNumId w:val="5"/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857"/>
    <w:rsid w:val="0003124C"/>
    <w:rsid w:val="00077DE7"/>
    <w:rsid w:val="0008172C"/>
    <w:rsid w:val="0009166C"/>
    <w:rsid w:val="000B4AAC"/>
    <w:rsid w:val="0012010C"/>
    <w:rsid w:val="0015533E"/>
    <w:rsid w:val="00166C35"/>
    <w:rsid w:val="001F1642"/>
    <w:rsid w:val="002C30AB"/>
    <w:rsid w:val="002D3F6B"/>
    <w:rsid w:val="002E1302"/>
    <w:rsid w:val="002F083D"/>
    <w:rsid w:val="00306FEF"/>
    <w:rsid w:val="003B4F6F"/>
    <w:rsid w:val="003C0A22"/>
    <w:rsid w:val="003D0F6A"/>
    <w:rsid w:val="003F4629"/>
    <w:rsid w:val="003F513F"/>
    <w:rsid w:val="00402551"/>
    <w:rsid w:val="004B473C"/>
    <w:rsid w:val="00517808"/>
    <w:rsid w:val="005477E3"/>
    <w:rsid w:val="005551BA"/>
    <w:rsid w:val="005625D3"/>
    <w:rsid w:val="00576553"/>
    <w:rsid w:val="00587952"/>
    <w:rsid w:val="006247C5"/>
    <w:rsid w:val="00685C1F"/>
    <w:rsid w:val="007055BC"/>
    <w:rsid w:val="007146BE"/>
    <w:rsid w:val="00725C7B"/>
    <w:rsid w:val="00730581"/>
    <w:rsid w:val="00771F17"/>
    <w:rsid w:val="007767D0"/>
    <w:rsid w:val="007C28DB"/>
    <w:rsid w:val="007C7349"/>
    <w:rsid w:val="00812442"/>
    <w:rsid w:val="00814C9A"/>
    <w:rsid w:val="00881FD5"/>
    <w:rsid w:val="008C107A"/>
    <w:rsid w:val="008C3D03"/>
    <w:rsid w:val="008C6893"/>
    <w:rsid w:val="008F7596"/>
    <w:rsid w:val="0099339D"/>
    <w:rsid w:val="00A054C2"/>
    <w:rsid w:val="00A51FC1"/>
    <w:rsid w:val="00A659B2"/>
    <w:rsid w:val="00AA44EE"/>
    <w:rsid w:val="00AD34E6"/>
    <w:rsid w:val="00B030BA"/>
    <w:rsid w:val="00B13D5B"/>
    <w:rsid w:val="00B220EA"/>
    <w:rsid w:val="00B36D2E"/>
    <w:rsid w:val="00B51EE3"/>
    <w:rsid w:val="00B66763"/>
    <w:rsid w:val="00B97D97"/>
    <w:rsid w:val="00BC7497"/>
    <w:rsid w:val="00CA77A0"/>
    <w:rsid w:val="00CB3884"/>
    <w:rsid w:val="00CE039F"/>
    <w:rsid w:val="00CE32C9"/>
    <w:rsid w:val="00D27D90"/>
    <w:rsid w:val="00D35FFE"/>
    <w:rsid w:val="00D454D4"/>
    <w:rsid w:val="00D500EC"/>
    <w:rsid w:val="00D56C33"/>
    <w:rsid w:val="00DA0A99"/>
    <w:rsid w:val="00DC5BE3"/>
    <w:rsid w:val="00DD3E75"/>
    <w:rsid w:val="00E05857"/>
    <w:rsid w:val="00E436EC"/>
    <w:rsid w:val="00E53E70"/>
    <w:rsid w:val="00E54186"/>
    <w:rsid w:val="00E8250A"/>
    <w:rsid w:val="00ED1861"/>
    <w:rsid w:val="00EF0BE3"/>
    <w:rsid w:val="00F0407A"/>
    <w:rsid w:val="00F04AE5"/>
    <w:rsid w:val="00F3614D"/>
    <w:rsid w:val="00F474E4"/>
    <w:rsid w:val="00F63948"/>
    <w:rsid w:val="00FC0364"/>
    <w:rsid w:val="00FD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F2667-982C-449C-A8F5-3E363FFB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857"/>
  </w:style>
  <w:style w:type="paragraph" w:styleId="1">
    <w:name w:val="heading 1"/>
    <w:basedOn w:val="a"/>
    <w:next w:val="a"/>
    <w:link w:val="10"/>
    <w:uiPriority w:val="9"/>
    <w:qFormat/>
    <w:rsid w:val="00E05857"/>
    <w:pPr>
      <w:keepNext/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05857"/>
    <w:pPr>
      <w:keepNext/>
      <w:spacing w:after="0" w:line="36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E0585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857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E05857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05857"/>
    <w:rPr>
      <w:rFonts w:ascii="Cambria" w:eastAsia="Times New Roman" w:hAnsi="Cambria" w:cs="Times New Roman"/>
      <w:b/>
      <w:bCs/>
      <w:color w:val="4F81BD"/>
      <w:sz w:val="24"/>
      <w:szCs w:val="24"/>
      <w:lang w:val="x-none" w:eastAsia="x-none"/>
    </w:rPr>
  </w:style>
  <w:style w:type="paragraph" w:styleId="a3">
    <w:name w:val="footnote text"/>
    <w:basedOn w:val="a"/>
    <w:link w:val="a4"/>
    <w:semiHidden/>
    <w:unhideWhenUsed/>
    <w:rsid w:val="00E05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E058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0585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E05857"/>
    <w:rPr>
      <w:rFonts w:ascii="Calibri" w:eastAsia="Times New Roman" w:hAnsi="Calibri" w:cs="Times New Roman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E0585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E05857"/>
    <w:rPr>
      <w:rFonts w:ascii="Calibri" w:eastAsia="Times New Roman" w:hAnsi="Calibri" w:cs="Times New Roman"/>
      <w:lang w:val="x-none" w:eastAsia="x-none"/>
    </w:rPr>
  </w:style>
  <w:style w:type="paragraph" w:styleId="a9">
    <w:name w:val="Plain Text"/>
    <w:basedOn w:val="a"/>
    <w:link w:val="aa"/>
    <w:semiHidden/>
    <w:unhideWhenUsed/>
    <w:rsid w:val="00E0585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a">
    <w:name w:val="Текст Знак"/>
    <w:basedOn w:val="a0"/>
    <w:link w:val="a9"/>
    <w:semiHidden/>
    <w:rsid w:val="00E0585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E0585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E0585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d">
    <w:name w:val="Стиль"/>
    <w:uiPriority w:val="99"/>
    <w:rsid w:val="00E058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E058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058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E058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footnote reference"/>
    <w:semiHidden/>
    <w:unhideWhenUsed/>
    <w:rsid w:val="00E05857"/>
    <w:rPr>
      <w:vertAlign w:val="superscript"/>
    </w:rPr>
  </w:style>
  <w:style w:type="table" w:styleId="af">
    <w:name w:val="Table Grid"/>
    <w:basedOn w:val="a1"/>
    <w:uiPriority w:val="39"/>
    <w:rsid w:val="00E0585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E05857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21">
    <w:name w:val="Средняя сетка 1 - Акцент 21"/>
    <w:basedOn w:val="a"/>
    <w:uiPriority w:val="34"/>
    <w:qFormat/>
    <w:rsid w:val="00E0585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-11">
    <w:name w:val="Цветной список - Акцент 11"/>
    <w:basedOn w:val="a"/>
    <w:uiPriority w:val="99"/>
    <w:qFormat/>
    <w:rsid w:val="00E0585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0">
    <w:name w:val="Hyperlink"/>
    <w:uiPriority w:val="99"/>
    <w:unhideWhenUsed/>
    <w:rsid w:val="00E05857"/>
    <w:rPr>
      <w:color w:val="0000FF"/>
      <w:u w:val="single"/>
    </w:rPr>
  </w:style>
  <w:style w:type="character" w:styleId="af1">
    <w:name w:val="Emphasis"/>
    <w:uiPriority w:val="20"/>
    <w:qFormat/>
    <w:rsid w:val="00E05857"/>
    <w:rPr>
      <w:i/>
      <w:iCs/>
    </w:rPr>
  </w:style>
  <w:style w:type="character" w:customStyle="1" w:styleId="apple-converted-space">
    <w:name w:val="apple-converted-space"/>
    <w:basedOn w:val="a0"/>
    <w:rsid w:val="00E05857"/>
  </w:style>
  <w:style w:type="paragraph" w:styleId="af2">
    <w:name w:val="No Spacing"/>
    <w:uiPriority w:val="1"/>
    <w:qFormat/>
    <w:rsid w:val="00E05857"/>
    <w:pPr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3">
    <w:name w:val="List Paragraph"/>
    <w:basedOn w:val="a"/>
    <w:uiPriority w:val="99"/>
    <w:qFormat/>
    <w:rsid w:val="00E0585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E058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customStyle="1" w:styleId="51">
    <w:name w:val="Сетка таблицы51"/>
    <w:basedOn w:val="a1"/>
    <w:uiPriority w:val="59"/>
    <w:rsid w:val="005625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B3884"/>
  </w:style>
  <w:style w:type="numbering" w:customStyle="1" w:styleId="21">
    <w:name w:val="Нет списка2"/>
    <w:next w:val="a2"/>
    <w:uiPriority w:val="99"/>
    <w:semiHidden/>
    <w:unhideWhenUsed/>
    <w:rsid w:val="00E53E70"/>
  </w:style>
  <w:style w:type="numbering" w:customStyle="1" w:styleId="31">
    <w:name w:val="Нет списка3"/>
    <w:next w:val="a2"/>
    <w:uiPriority w:val="99"/>
    <w:semiHidden/>
    <w:unhideWhenUsed/>
    <w:rsid w:val="007767D0"/>
  </w:style>
  <w:style w:type="numbering" w:customStyle="1" w:styleId="4">
    <w:name w:val="Нет списка4"/>
    <w:next w:val="a2"/>
    <w:uiPriority w:val="99"/>
    <w:semiHidden/>
    <w:unhideWhenUsed/>
    <w:rsid w:val="00306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5158</Words>
  <Characters>29406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ТБ</dc:creator>
  <cp:lastModifiedBy>Серебрякова Елена Владимировна</cp:lastModifiedBy>
  <cp:revision>3</cp:revision>
  <cp:lastPrinted>2019-12-13T12:50:00Z</cp:lastPrinted>
  <dcterms:created xsi:type="dcterms:W3CDTF">2020-11-05T14:01:00Z</dcterms:created>
  <dcterms:modified xsi:type="dcterms:W3CDTF">2021-04-08T12:08:00Z</dcterms:modified>
</cp:coreProperties>
</file>